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附件一：</w:t>
      </w:r>
    </w:p>
    <w:p>
      <w:pPr>
        <w:jc w:val="center"/>
        <w:rPr>
          <w:b/>
        </w:rPr>
      </w:pPr>
      <w:r>
        <w:rPr>
          <w:rFonts w:hint="eastAsia"/>
          <w:b/>
        </w:rPr>
        <w:t>“艺心筑梦——大千世界寻真意”</w:t>
      </w:r>
      <w:r>
        <w:rPr>
          <w:rFonts w:hint="eastAsia"/>
          <w:b/>
          <w:lang w:eastAsia="zh-CN"/>
        </w:rPr>
        <w:t>青少年</w:t>
      </w:r>
      <w:r>
        <w:rPr>
          <w:rFonts w:hint="eastAsia"/>
          <w:b/>
        </w:rPr>
        <w:t>美术大赛推荐表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891"/>
        <w:gridCol w:w="1420"/>
        <w:gridCol w:w="1421"/>
        <w:gridCol w:w="50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891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420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21" w:type="dxa"/>
            <w:gridSpan w:val="2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所在学校/</w:t>
            </w:r>
            <w:r>
              <w:rPr>
                <w:rFonts w:hint="eastAsia"/>
                <w:b/>
                <w:kern w:val="0"/>
                <w:sz w:val="20"/>
                <w:szCs w:val="20"/>
                <w:lang w:eastAsia="zh-CN"/>
              </w:rPr>
              <w:t>机构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891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班级</w:t>
            </w:r>
          </w:p>
        </w:tc>
        <w:tc>
          <w:tcPr>
            <w:tcW w:w="1420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21" w:type="dxa"/>
            <w:gridSpan w:val="2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6854" w:type="dxa"/>
            <w:gridSpan w:val="6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辅导</w:t>
            </w:r>
            <w:r>
              <w:rPr>
                <w:rFonts w:hint="eastAsia"/>
                <w:b/>
                <w:kern w:val="0"/>
                <w:sz w:val="20"/>
                <w:szCs w:val="20"/>
                <w:lang w:eastAsia="zh-CN"/>
              </w:rPr>
              <w:t>教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师</w:t>
            </w:r>
          </w:p>
        </w:tc>
        <w:tc>
          <w:tcPr>
            <w:tcW w:w="6854" w:type="dxa"/>
            <w:gridSpan w:val="6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891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类别</w:t>
            </w:r>
          </w:p>
        </w:tc>
        <w:tc>
          <w:tcPr>
            <w:tcW w:w="1420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尺寸</w:t>
            </w:r>
          </w:p>
        </w:tc>
        <w:tc>
          <w:tcPr>
            <w:tcW w:w="1371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组别</w:t>
            </w:r>
          </w:p>
        </w:tc>
        <w:tc>
          <w:tcPr>
            <w:tcW w:w="6854" w:type="dxa"/>
            <w:gridSpan w:val="6"/>
          </w:tcPr>
          <w:p>
            <w:pPr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5—8岁</w:t>
            </w:r>
            <w:r>
              <w:rPr>
                <w:rFonts w:hint="eastAsia"/>
                <w:kern w:val="0"/>
                <w:sz w:val="20"/>
                <w:szCs w:val="20"/>
              </w:rPr>
              <w:t>组□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   9—12</w:t>
            </w:r>
            <w:r>
              <w:rPr>
                <w:rFonts w:hint="eastAsia"/>
                <w:kern w:val="0"/>
                <w:sz w:val="20"/>
                <w:szCs w:val="20"/>
              </w:rPr>
              <w:t>中学组□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   13—15岁组</w:t>
            </w:r>
            <w:r>
              <w:rPr>
                <w:rFonts w:hint="eastAsia"/>
                <w:kern w:val="0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   16—18岁组</w:t>
            </w:r>
            <w:r>
              <w:rPr>
                <w:rFonts w:hint="eastAsia"/>
                <w:kern w:val="0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  <w:p>
            <w:pPr>
              <w:rPr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作品说明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（200字以内）</w:t>
            </w:r>
          </w:p>
        </w:tc>
        <w:tc>
          <w:tcPr>
            <w:tcW w:w="6854" w:type="dxa"/>
            <w:gridSpan w:val="6"/>
          </w:tcPr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作者简历</w:t>
            </w:r>
          </w:p>
        </w:tc>
        <w:tc>
          <w:tcPr>
            <w:tcW w:w="6854" w:type="dxa"/>
            <w:gridSpan w:val="6"/>
          </w:tcPr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辅导</w:t>
            </w:r>
            <w:r>
              <w:rPr>
                <w:rFonts w:hint="eastAsia"/>
                <w:b/>
                <w:kern w:val="0"/>
                <w:sz w:val="20"/>
                <w:szCs w:val="20"/>
                <w:lang w:eastAsia="zh-CN"/>
              </w:rPr>
              <w:t>教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师推荐意见</w:t>
            </w:r>
          </w:p>
        </w:tc>
        <w:tc>
          <w:tcPr>
            <w:tcW w:w="6854" w:type="dxa"/>
            <w:gridSpan w:val="6"/>
          </w:tcPr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07B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Administrator.3GM-20171107BQA</dc:creator>
  <cp:lastModifiedBy>Administrator</cp:lastModifiedBy>
  <dcterms:modified xsi:type="dcterms:W3CDTF">2019-07-01T03:22:29Z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